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26" w:rsidRPr="00CB1120" w:rsidRDefault="004E1226" w:rsidP="004E12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СПИСОЧНЫЙ СОСТАВ ГРУПП ОБ</w:t>
      </w:r>
      <w:r>
        <w:rPr>
          <w:rFonts w:ascii="Times New Roman" w:hAnsi="Times New Roman" w:cs="Times New Roman"/>
          <w:sz w:val="32"/>
          <w:szCs w:val="32"/>
        </w:rPr>
        <w:t>ЩЕРАЗВИВАЮЩЕЙ НАПРАВЛЕННОСТИ 54 ЧЕЛОВЕКА</w:t>
      </w:r>
      <w:bookmarkStart w:id="0" w:name="_GoBack"/>
      <w:bookmarkEnd w:id="0"/>
    </w:p>
    <w:p w:rsidR="007A0481" w:rsidRDefault="007A0481"/>
    <w:sectPr w:rsidR="007A0481" w:rsidSect="0051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09"/>
    <w:rsid w:val="00390D09"/>
    <w:rsid w:val="004E1226"/>
    <w:rsid w:val="007A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224EB-26E3-4C76-ACAD-9330A003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2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2025-09-12T07:39:00Z</dcterms:created>
  <dcterms:modified xsi:type="dcterms:W3CDTF">2025-09-12T07:43:00Z</dcterms:modified>
</cp:coreProperties>
</file>